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401780" w:rsidR="00302F7C" w:rsidP="00836046" w:rsidRDefault="00DE7F5A" w14:paraId="0B3FDBC3" wp14:textId="77777777">
      <w:pPr>
        <w:pBdr>
          <w:top w:val="single" w:color="auto" w:sz="4" w:space="1"/>
          <w:left w:val="single" w:color="auto" w:sz="4" w:space="4"/>
          <w:bottom w:val="single" w:color="auto" w:sz="4" w:space="1"/>
          <w:right w:val="single" w:color="auto" w:sz="4" w:space="4"/>
        </w:pBdr>
        <w:shd w:val="clear" w:color="auto" w:fill="D9E2F3" w:themeFill="accent1" w:themeFillTint="33"/>
        <w:rPr>
          <w:rFonts w:cs="Times New Roman (Textkörper CS)"/>
          <w:b/>
          <w:sz w:val="48"/>
          <w:szCs w:val="48"/>
        </w:rPr>
      </w:pPr>
      <w:r>
        <w:t xml:space="preserve"> </w:t>
      </w:r>
      <w:r w:rsidRPr="00401780" w:rsidR="00E743ED">
        <w:rPr>
          <w:rFonts w:cs="Times New Roman (Textkörper CS)"/>
          <w:b/>
          <w:sz w:val="48"/>
          <w:szCs w:val="48"/>
        </w:rPr>
        <w:t xml:space="preserve">Bildsprache </w:t>
      </w:r>
      <w:proofErr w:type="gramStart"/>
      <w:r w:rsidRPr="00401780" w:rsidR="00E743ED">
        <w:rPr>
          <w:rFonts w:cs="Times New Roman (Textkörper CS)"/>
          <w:b/>
          <w:sz w:val="48"/>
          <w:szCs w:val="48"/>
        </w:rPr>
        <w:t>verstehen</w:t>
      </w:r>
      <w:r w:rsidRPr="00401780" w:rsidR="00401780">
        <w:rPr>
          <w:rFonts w:cs="Times New Roman (Textkörper CS)"/>
          <w:b/>
          <w:sz w:val="48"/>
          <w:szCs w:val="48"/>
        </w:rPr>
        <w:t xml:space="preserve">  -</w:t>
      </w:r>
      <w:proofErr w:type="gramEnd"/>
      <w:r w:rsidRPr="00401780" w:rsidR="00401780">
        <w:rPr>
          <w:rFonts w:cs="Times New Roman (Textkörper CS)"/>
          <w:b/>
          <w:sz w:val="48"/>
          <w:szCs w:val="48"/>
        </w:rPr>
        <w:t xml:space="preserve"> </w:t>
      </w:r>
      <w:r w:rsidR="004F50A7">
        <w:rPr>
          <w:rFonts w:cs="Times New Roman (Textkörper CS)"/>
          <w:b/>
          <w:sz w:val="48"/>
          <w:szCs w:val="48"/>
        </w:rPr>
        <w:t xml:space="preserve"> </w:t>
      </w:r>
      <w:r w:rsidRPr="00401780" w:rsidR="00401780">
        <w:rPr>
          <w:rFonts w:cs="Times New Roman (Textkörper CS)"/>
          <w:b/>
          <w:sz w:val="48"/>
          <w:szCs w:val="48"/>
        </w:rPr>
        <w:t xml:space="preserve">Medienkompetenz </w:t>
      </w:r>
      <w:r w:rsidR="00401780">
        <w:rPr>
          <w:rFonts w:cs="Times New Roman (Textkörper CS)"/>
          <w:b/>
          <w:sz w:val="48"/>
          <w:szCs w:val="48"/>
        </w:rPr>
        <w:t xml:space="preserve">             </w:t>
      </w:r>
    </w:p>
    <w:p xmlns:wp14="http://schemas.microsoft.com/office/word/2010/wordml" w:rsidR="00E743ED" w:rsidRDefault="00E743ED" w14:paraId="672A6659" wp14:textId="77777777"/>
    <w:p xmlns:wp14="http://schemas.microsoft.com/office/word/2010/wordml" w:rsidR="00060304" w:rsidRDefault="00060304" w14:paraId="2552EAB8" wp14:textId="77777777">
      <w:r>
        <w:t xml:space="preserve">Bilder bestimmen </w:t>
      </w:r>
      <w:r w:rsidR="00042764">
        <w:t xml:space="preserve">unser </w:t>
      </w:r>
      <w:r w:rsidR="00DE7F5A">
        <w:t>individuelles</w:t>
      </w:r>
      <w:r w:rsidR="00042764">
        <w:t xml:space="preserve">, gesellschaftliches, unser kulturelles und </w:t>
      </w:r>
      <w:r w:rsidR="00AB60A5">
        <w:t>alltägliches</w:t>
      </w:r>
      <w:r>
        <w:t xml:space="preserve"> Leben. Bilder</w:t>
      </w:r>
      <w:r w:rsidR="00AB60A5">
        <w:t xml:space="preserve"> und Bildfolgen</w:t>
      </w:r>
      <w:r>
        <w:t xml:space="preserve"> werden </w:t>
      </w:r>
      <w:r w:rsidR="00DE7F5A">
        <w:t xml:space="preserve">als Ausdrucksmittel, zur </w:t>
      </w:r>
      <w:r w:rsidR="00042764">
        <w:t xml:space="preserve">Information, Unterhaltung, Werbung, Manipulation eingesetzt. </w:t>
      </w:r>
      <w:r w:rsidR="00AB60A5">
        <w:t>Bilder sind an sich „Medien“ und werden „in den Medien genutzt“.</w:t>
      </w:r>
      <w:r w:rsidR="00DE7F5A">
        <w:t xml:space="preserve"> Bilder stellen einen großen Teil unserer Kommunikation dar.</w:t>
      </w:r>
    </w:p>
    <w:p xmlns:wp14="http://schemas.microsoft.com/office/word/2010/wordml" w:rsidR="00AB60A5" w:rsidRDefault="00AB60A5" w14:paraId="3FA75F44" wp14:textId="77777777">
      <w:r>
        <w:t>Um die Bildsprache zu verstehen, muss grundlegend gefragt werden:</w:t>
      </w:r>
    </w:p>
    <w:p xmlns:wp14="http://schemas.microsoft.com/office/word/2010/wordml" w:rsidR="00AB60A5" w:rsidP="00AB60A5" w:rsidRDefault="00E743ED" w14:paraId="2A392B7E" wp14:textId="77777777">
      <w:r>
        <w:t xml:space="preserve">Wie und wozu vermitteln Bilder </w:t>
      </w:r>
      <w:r w:rsidR="00AB60A5">
        <w:t>(z.B. Zeichnungen, Gemälde, Druckgrafiken, Fotografie, Film)</w:t>
      </w:r>
    </w:p>
    <w:p xmlns:wp14="http://schemas.microsoft.com/office/word/2010/wordml" w:rsidR="00E743ED" w:rsidRDefault="00E743ED" w14:paraId="3E8B0069" wp14:textId="77777777">
      <w:r>
        <w:t>Informatione</w:t>
      </w:r>
      <w:r w:rsidR="00AB60A5">
        <w:t>n</w:t>
      </w:r>
      <w:r w:rsidR="003449EB">
        <w:t>? Eine intensive Bildbetrachtung geht systematisch vor:</w:t>
      </w:r>
    </w:p>
    <w:p xmlns:wp14="http://schemas.microsoft.com/office/word/2010/wordml" w:rsidR="003449EB" w:rsidRDefault="003449EB" w14:paraId="0A37501D" wp14:textId="77777777"/>
    <w:p xmlns:wp14="http://schemas.microsoft.com/office/word/2010/wordml" w:rsidRPr="00836046" w:rsidR="003449EB" w:rsidRDefault="003449EB" w14:paraId="19767A8C" wp14:textId="77777777">
      <w:pPr>
        <w:rPr>
          <w:b/>
          <w:bCs/>
          <w:sz w:val="48"/>
          <w:szCs w:val="48"/>
        </w:rPr>
      </w:pPr>
      <w:r w:rsidRPr="00836046">
        <w:rPr>
          <w:b/>
          <w:bCs/>
          <w:sz w:val="48"/>
          <w:szCs w:val="48"/>
        </w:rPr>
        <w:t>Bildbetrachtung</w:t>
      </w:r>
      <w:r w:rsidRPr="00836046" w:rsidR="002C1680">
        <w:rPr>
          <w:b/>
          <w:bCs/>
          <w:sz w:val="48"/>
          <w:szCs w:val="48"/>
        </w:rPr>
        <w:t xml:space="preserve"> </w:t>
      </w:r>
      <w:r w:rsidRPr="00836046" w:rsidR="00473CCA">
        <w:rPr>
          <w:b/>
          <w:bCs/>
          <w:sz w:val="48"/>
          <w:szCs w:val="48"/>
        </w:rPr>
        <w:t xml:space="preserve">allgemein </w:t>
      </w:r>
      <w:r w:rsidRPr="00836046" w:rsidR="002C1680">
        <w:rPr>
          <w:b/>
          <w:bCs/>
          <w:sz w:val="48"/>
          <w:szCs w:val="48"/>
        </w:rPr>
        <w:t>(Einzelbild)</w:t>
      </w:r>
    </w:p>
    <w:p xmlns:wp14="http://schemas.microsoft.com/office/word/2010/wordml" w:rsidR="003449EB" w:rsidRDefault="003449EB" w14:paraId="5DAB6C7B" wp14:textId="77777777"/>
    <w:p xmlns:wp14="http://schemas.microsoft.com/office/word/2010/wordml" w:rsidR="003449EB" w:rsidP="00836046" w:rsidRDefault="003449EB" w14:paraId="18476493" wp14:textId="77777777">
      <w:pPr>
        <w:pBdr>
          <w:top w:val="single" w:color="auto" w:sz="4" w:space="1"/>
          <w:left w:val="single" w:color="auto" w:sz="4" w:space="4"/>
          <w:bottom w:val="single" w:color="auto" w:sz="4" w:space="1"/>
          <w:right w:val="single" w:color="auto" w:sz="4" w:space="4"/>
        </w:pBdr>
        <w:shd w:val="clear" w:color="auto" w:fill="FFF2CC" w:themeFill="accent4" w:themeFillTint="33"/>
      </w:pPr>
      <w:r>
        <w:t>Was ist dargestellt?</w:t>
      </w:r>
      <w:r w:rsidR="00836046">
        <w:t xml:space="preserve">      </w:t>
      </w:r>
      <w:r>
        <w:t xml:space="preserve"> </w:t>
      </w:r>
      <w:r w:rsidR="00836046">
        <w:t xml:space="preserve">     </w:t>
      </w:r>
      <w:r>
        <w:t>(</w:t>
      </w:r>
      <w:proofErr w:type="gramStart"/>
      <w:r>
        <w:t>Bildbeschreibung</w:t>
      </w:r>
      <w:r w:rsidR="000D1954">
        <w:t xml:space="preserve">  A</w:t>
      </w:r>
      <w:proofErr w:type="gramEnd"/>
      <w:r w:rsidR="000D1954">
        <w:t xml:space="preserve"> und B</w:t>
      </w:r>
      <w:r>
        <w:t>)</w:t>
      </w:r>
    </w:p>
    <w:p xmlns:wp14="http://schemas.microsoft.com/office/word/2010/wordml" w:rsidR="003449EB" w:rsidP="00836046" w:rsidRDefault="003449EB" w14:paraId="5A95BC2F" wp14:textId="77777777">
      <w:pPr>
        <w:pBdr>
          <w:top w:val="single" w:color="auto" w:sz="4" w:space="1"/>
          <w:left w:val="single" w:color="auto" w:sz="4" w:space="4"/>
          <w:bottom w:val="single" w:color="auto" w:sz="4" w:space="1"/>
          <w:right w:val="single" w:color="auto" w:sz="4" w:space="4"/>
        </w:pBdr>
        <w:shd w:val="clear" w:color="auto" w:fill="FFF2CC" w:themeFill="accent4" w:themeFillTint="33"/>
      </w:pPr>
      <w:r>
        <w:t xml:space="preserve">Wie ist es dargestellt? </w:t>
      </w:r>
      <w:r w:rsidR="00836046">
        <w:t xml:space="preserve">       </w:t>
      </w:r>
      <w:r>
        <w:t>(</w:t>
      </w:r>
      <w:proofErr w:type="gramStart"/>
      <w:r>
        <w:t>Bildanalys</w:t>
      </w:r>
      <w:r w:rsidR="000D1954">
        <w:t>e  C</w:t>
      </w:r>
      <w:proofErr w:type="gramEnd"/>
      <w:r>
        <w:t>)</w:t>
      </w:r>
    </w:p>
    <w:p xmlns:wp14="http://schemas.microsoft.com/office/word/2010/wordml" w:rsidR="003449EB" w:rsidP="00836046" w:rsidRDefault="003449EB" w14:paraId="37BF128D" wp14:textId="77777777">
      <w:pPr>
        <w:pBdr>
          <w:top w:val="single" w:color="auto" w:sz="4" w:space="1"/>
          <w:left w:val="single" w:color="auto" w:sz="4" w:space="4"/>
          <w:bottom w:val="single" w:color="auto" w:sz="4" w:space="1"/>
          <w:right w:val="single" w:color="auto" w:sz="4" w:space="4"/>
        </w:pBdr>
        <w:shd w:val="clear" w:color="auto" w:fill="FFF2CC" w:themeFill="accent4" w:themeFillTint="33"/>
      </w:pPr>
      <w:r>
        <w:t>Warum ist es dargestellt?</w:t>
      </w:r>
      <w:r w:rsidR="00D94EF3">
        <w:t xml:space="preserve"> (</w:t>
      </w:r>
      <w:proofErr w:type="gramStart"/>
      <w:r w:rsidR="00D94EF3">
        <w:t>Bildinterpretation</w:t>
      </w:r>
      <w:r w:rsidR="000D1954">
        <w:t xml:space="preserve">  D</w:t>
      </w:r>
      <w:proofErr w:type="gramEnd"/>
      <w:r w:rsidR="000D1954">
        <w:t xml:space="preserve"> und E</w:t>
      </w:r>
      <w:r w:rsidR="00D94EF3">
        <w:t>)</w:t>
      </w:r>
      <w:r w:rsidR="00836046">
        <w:t xml:space="preserve">                                                                                             </w:t>
      </w:r>
    </w:p>
    <w:p xmlns:wp14="http://schemas.microsoft.com/office/word/2010/wordml" w:rsidR="00DE7F5A" w:rsidRDefault="00DE7F5A" w14:paraId="02EB378F" wp14:textId="77777777"/>
    <w:p xmlns:wp14="http://schemas.microsoft.com/office/word/2010/wordml" w:rsidRPr="008635B4" w:rsidR="00DE7F5A" w:rsidP="00836046" w:rsidRDefault="00DE7F5A" w14:paraId="7B8257DC" wp14:textId="77777777">
      <w:pPr>
        <w:rPr>
          <w:b/>
          <w:bCs/>
        </w:rPr>
      </w:pPr>
      <w:r w:rsidRPr="008635B4">
        <w:rPr>
          <w:b/>
          <w:bCs/>
        </w:rPr>
        <w:t>A   Einleitung</w:t>
      </w:r>
    </w:p>
    <w:p xmlns:wp14="http://schemas.microsoft.com/office/word/2010/wordml" w:rsidR="00F57DC2" w:rsidP="00836046" w:rsidRDefault="00F57DC2" w14:paraId="37E4BDAA" wp14:textId="77777777">
      <w:r>
        <w:t xml:space="preserve">      Erster Eindruck, zentrale Idee des Bildes?</w:t>
      </w:r>
    </w:p>
    <w:p xmlns:wp14="http://schemas.microsoft.com/office/word/2010/wordml" w:rsidR="00F57DC2" w:rsidP="00836046" w:rsidRDefault="00F57DC2" w14:paraId="6A05A809" wp14:textId="77777777"/>
    <w:p xmlns:wp14="http://schemas.microsoft.com/office/word/2010/wordml" w:rsidR="00C44095" w:rsidP="00836046" w:rsidRDefault="00F57DC2" w14:paraId="4FD10FAD" wp14:textId="77777777">
      <w:pPr>
        <w:ind w:left="320"/>
      </w:pPr>
      <w:r>
        <w:t xml:space="preserve">Alle Angaben zum Bild (Thema, Motiv, Titel, </w:t>
      </w:r>
      <w:r w:rsidR="003657FB">
        <w:t>Bildproduzent/in (</w:t>
      </w:r>
      <w:r>
        <w:t>Künstler/in</w:t>
      </w:r>
      <w:r w:rsidR="003657FB">
        <w:t>),</w:t>
      </w:r>
      <w:r>
        <w:t xml:space="preserve"> Technik, Material, Größe, Ort</w:t>
      </w:r>
      <w:r w:rsidR="00C44095">
        <w:t xml:space="preserve"> </w:t>
      </w:r>
      <w:r>
        <w:t>(</w:t>
      </w:r>
      <w:r w:rsidR="00C44095">
        <w:t xml:space="preserve">z.B. </w:t>
      </w:r>
      <w:r>
        <w:t>Museum/ Privatbesitz</w:t>
      </w:r>
      <w:r w:rsidR="00C44095">
        <w:t>), Entstehungsdatum, Original/Kopie, Verwendung</w:t>
      </w:r>
    </w:p>
    <w:p xmlns:wp14="http://schemas.microsoft.com/office/word/2010/wordml" w:rsidR="00C44095" w:rsidP="00836046" w:rsidRDefault="00C44095" w14:paraId="5A39BBE3" wp14:textId="77777777"/>
    <w:p xmlns:wp14="http://schemas.microsoft.com/office/word/2010/wordml" w:rsidRPr="008635B4" w:rsidR="00C44095" w:rsidP="00836046" w:rsidRDefault="00C44095" w14:paraId="2394D7D5" wp14:textId="77777777">
      <w:pPr>
        <w:rPr>
          <w:b/>
          <w:bCs/>
        </w:rPr>
      </w:pPr>
      <w:r w:rsidRPr="008635B4">
        <w:rPr>
          <w:b/>
          <w:bCs/>
        </w:rPr>
        <w:t>B   Beschreibung</w:t>
      </w:r>
    </w:p>
    <w:p xmlns:wp14="http://schemas.microsoft.com/office/word/2010/wordml" w:rsidR="00C44095" w:rsidP="00836046" w:rsidRDefault="00C44095" w14:paraId="6E43C834" wp14:textId="77777777">
      <w:pPr>
        <w:ind w:left="320"/>
      </w:pPr>
      <w:r>
        <w:t>Was sehe ich? Beschreibung</w:t>
      </w:r>
      <w:r w:rsidR="00D94EF3">
        <w:t xml:space="preserve"> des Bildes in geordneter, logischer Reihenfolge (z.B. in der Reihenfolge vom Vordergrund zum Hintergrund oder aber vom zentralen Motiv ausgehend zum Umfeld, wenn es angemessen ist, auch von rechts nach links oder von oben nach unten.</w:t>
      </w:r>
    </w:p>
    <w:p xmlns:wp14="http://schemas.microsoft.com/office/word/2010/wordml" w:rsidR="00D94EF3" w:rsidP="00836046" w:rsidRDefault="00D94EF3" w14:paraId="65164CCA" wp14:textId="77777777">
      <w:pPr>
        <w:ind w:left="320"/>
      </w:pPr>
      <w:r>
        <w:t>Dabei hervorheben: Was ist besonders auffällig oder was erscheint besonders fragwürdig!</w:t>
      </w:r>
    </w:p>
    <w:p xmlns:wp14="http://schemas.microsoft.com/office/word/2010/wordml" w:rsidR="00D94EF3" w:rsidP="00836046" w:rsidRDefault="00D94EF3" w14:paraId="41C8F396" wp14:textId="77777777"/>
    <w:p xmlns:wp14="http://schemas.microsoft.com/office/word/2010/wordml" w:rsidRPr="008635B4" w:rsidR="00D94EF3" w:rsidP="00836046" w:rsidRDefault="00D94EF3" w14:paraId="30A53911" wp14:textId="77777777">
      <w:pPr>
        <w:rPr>
          <w:b/>
          <w:bCs/>
        </w:rPr>
      </w:pPr>
      <w:r w:rsidRPr="008635B4">
        <w:rPr>
          <w:b/>
          <w:bCs/>
        </w:rPr>
        <w:t>C   Analyse</w:t>
      </w:r>
    </w:p>
    <w:p xmlns:wp14="http://schemas.microsoft.com/office/word/2010/wordml" w:rsidR="00D94EF3" w:rsidP="00836046" w:rsidRDefault="00D94EF3" w14:paraId="2806D6E9" wp14:textId="77777777">
      <w:r>
        <w:t xml:space="preserve">     Wie ist das Bild gemacht? (auf Schwerpunkte zuerst eingehen!)</w:t>
      </w:r>
    </w:p>
    <w:p xmlns:wp14="http://schemas.microsoft.com/office/word/2010/wordml" w:rsidR="00D94EF3" w:rsidP="00836046" w:rsidRDefault="0072459B" w14:paraId="6092EDDB" wp14:textId="77777777">
      <w:r>
        <w:t xml:space="preserve">     </w:t>
      </w:r>
      <w:r w:rsidR="00D94EF3">
        <w:t>Abstraktions</w:t>
      </w:r>
      <w:r w:rsidR="005833B9">
        <w:t>grad? (realistische, abstrahierte oder völlig abstrakte Darstellung)</w:t>
      </w:r>
    </w:p>
    <w:p xmlns:wp14="http://schemas.microsoft.com/office/word/2010/wordml" w:rsidR="005833B9" w:rsidP="00836046" w:rsidRDefault="0072459B" w14:paraId="7FE68003" wp14:textId="77777777">
      <w:r>
        <w:t xml:space="preserve">     </w:t>
      </w:r>
      <w:r w:rsidR="005833B9">
        <w:t>Formgebung, Linienführung, Flächengestaltung</w:t>
      </w:r>
      <w:r w:rsidR="00473CCA">
        <w:t>, Räumlichkeit</w:t>
      </w:r>
      <w:r w:rsidR="005833B9">
        <w:t xml:space="preserve"> (Machart und Wirkung angeben)</w:t>
      </w:r>
    </w:p>
    <w:p xmlns:wp14="http://schemas.microsoft.com/office/word/2010/wordml" w:rsidR="005833B9" w:rsidP="00836046" w:rsidRDefault="0072459B" w14:paraId="0906C632" wp14:textId="77777777">
      <w:r>
        <w:t xml:space="preserve">     F</w:t>
      </w:r>
      <w:r w:rsidR="005833B9">
        <w:t>arbgebung (Farben und Kontraste nennen und Wirkung beschreiben!)</w:t>
      </w:r>
    </w:p>
    <w:p xmlns:wp14="http://schemas.microsoft.com/office/word/2010/wordml" w:rsidR="005833B9" w:rsidP="00836046" w:rsidRDefault="0072459B" w14:paraId="09661E1F" wp14:textId="77777777">
      <w:r>
        <w:t xml:space="preserve">     </w:t>
      </w:r>
      <w:r w:rsidR="003703B9">
        <w:t xml:space="preserve">Zeichen- oder </w:t>
      </w:r>
      <w:r w:rsidR="005833B9">
        <w:t xml:space="preserve">Malweise, </w:t>
      </w:r>
      <w:r w:rsidR="003703B9">
        <w:t xml:space="preserve">Duktus bzw. </w:t>
      </w:r>
      <w:r w:rsidR="005833B9">
        <w:t>Pinselführung</w:t>
      </w:r>
      <w:r w:rsidR="00B81A8E">
        <w:t>, individueller Stil</w:t>
      </w:r>
      <w:r w:rsidR="005833B9">
        <w:t xml:space="preserve"> (Mach</w:t>
      </w:r>
      <w:r>
        <w:t>art und Wirkung)</w:t>
      </w:r>
    </w:p>
    <w:p xmlns:wp14="http://schemas.microsoft.com/office/word/2010/wordml" w:rsidR="0072459B" w:rsidP="00836046" w:rsidRDefault="0072459B" w14:paraId="69843295" wp14:textId="77777777">
      <w:r>
        <w:t xml:space="preserve">     </w:t>
      </w:r>
      <w:r w:rsidR="005C0988">
        <w:t>Ko</w:t>
      </w:r>
      <w:r>
        <w:t>mposition (Anordnungen, Schwerpunkte, Spannungsbezüge, Ausrichtungen)</w:t>
      </w:r>
    </w:p>
    <w:p xmlns:wp14="http://schemas.microsoft.com/office/word/2010/wordml" w:rsidR="005C0988" w:rsidP="00836046" w:rsidRDefault="005C0988" w14:paraId="72A3D3EC" wp14:textId="77777777"/>
    <w:p xmlns:wp14="http://schemas.microsoft.com/office/word/2010/wordml" w:rsidRPr="008635B4" w:rsidR="005C0988" w:rsidP="00836046" w:rsidRDefault="005C0988" w14:paraId="53571158" wp14:textId="77777777">
      <w:pPr>
        <w:rPr>
          <w:b/>
          <w:bCs/>
        </w:rPr>
      </w:pPr>
      <w:proofErr w:type="gramStart"/>
      <w:r w:rsidRPr="008635B4">
        <w:rPr>
          <w:b/>
          <w:bCs/>
        </w:rPr>
        <w:t>D  Interpretation</w:t>
      </w:r>
      <w:proofErr w:type="gramEnd"/>
    </w:p>
    <w:p xmlns:wp14="http://schemas.microsoft.com/office/word/2010/wordml" w:rsidR="005C0988" w:rsidP="00836046" w:rsidRDefault="005C0988" w14:paraId="6ED521B1" wp14:textId="77777777">
      <w:r>
        <w:t xml:space="preserve">     Was bedeutet das Dargestellte?</w:t>
      </w:r>
    </w:p>
    <w:p xmlns:wp14="http://schemas.microsoft.com/office/word/2010/wordml" w:rsidR="005C0988" w:rsidP="00836046" w:rsidRDefault="005C0988" w14:paraId="7E41BB7C" wp14:textId="77777777">
      <w:r>
        <w:t xml:space="preserve">     Bedeutung der Motive einzeln und im Zusammenhang</w:t>
      </w:r>
    </w:p>
    <w:p xmlns:wp14="http://schemas.microsoft.com/office/word/2010/wordml" w:rsidR="005C0988" w:rsidP="00836046" w:rsidRDefault="005C0988" w14:paraId="6047BC74" wp14:textId="77777777">
      <w:r>
        <w:t xml:space="preserve">     Zeitliche und stilistische Einordnung des Bildes</w:t>
      </w:r>
    </w:p>
    <w:p xmlns:wp14="http://schemas.microsoft.com/office/word/2010/wordml" w:rsidR="005C0988" w:rsidP="00836046" w:rsidRDefault="005C0988" w14:paraId="77459FE9" wp14:textId="77777777">
      <w:r>
        <w:t xml:space="preserve">     Bedeutung des Bildes im Gesamtwerk und in der Biografie </w:t>
      </w:r>
      <w:r w:rsidR="00723B96">
        <w:t>„</w:t>
      </w:r>
      <w:r>
        <w:t>des</w:t>
      </w:r>
      <w:r w:rsidR="008E45A9">
        <w:t xml:space="preserve"> </w:t>
      </w:r>
      <w:r>
        <w:t>Künstlers</w:t>
      </w:r>
      <w:r w:rsidR="008E45A9">
        <w:t>/ der Künstlerin</w:t>
      </w:r>
      <w:r w:rsidR="00723B96">
        <w:t>“</w:t>
      </w:r>
    </w:p>
    <w:p xmlns:wp14="http://schemas.microsoft.com/office/word/2010/wordml" w:rsidR="008E45A9" w:rsidP="00836046" w:rsidRDefault="008E45A9" w14:paraId="6BB97066" wp14:textId="77777777">
      <w:r>
        <w:t xml:space="preserve">     Bedeutung des Bildes in seiner Entstehungszeit und in der heutigen Zeit</w:t>
      </w:r>
    </w:p>
    <w:p xmlns:wp14="http://schemas.microsoft.com/office/word/2010/wordml" w:rsidR="008E45A9" w:rsidP="00836046" w:rsidRDefault="008E45A9" w14:paraId="0D0B940D" wp14:textId="77777777"/>
    <w:p xmlns:wp14="http://schemas.microsoft.com/office/word/2010/wordml" w:rsidRPr="008635B4" w:rsidR="008E45A9" w:rsidP="00836046" w:rsidRDefault="008E45A9" w14:paraId="055F6615" wp14:textId="77777777">
      <w:pPr>
        <w:rPr>
          <w:b/>
          <w:bCs/>
        </w:rPr>
      </w:pPr>
      <w:proofErr w:type="gramStart"/>
      <w:r w:rsidRPr="008635B4">
        <w:rPr>
          <w:b/>
          <w:bCs/>
        </w:rPr>
        <w:t>E  Persönliche</w:t>
      </w:r>
      <w:proofErr w:type="gramEnd"/>
      <w:r w:rsidRPr="008635B4">
        <w:rPr>
          <w:b/>
          <w:bCs/>
        </w:rPr>
        <w:t xml:space="preserve"> Wertung des Bildes</w:t>
      </w:r>
    </w:p>
    <w:p xmlns:wp14="http://schemas.microsoft.com/office/word/2010/wordml" w:rsidR="008E45A9" w:rsidP="00836046" w:rsidRDefault="008E45A9" w14:paraId="218EC73E" wp14:textId="77777777">
      <w:pPr>
        <w:ind w:left="220"/>
      </w:pPr>
      <w:r>
        <w:t>Was bewirkt das Bild bei mir? (z.B. welche</w:t>
      </w:r>
      <w:r w:rsidR="000D1954">
        <w:t xml:space="preserve"> Gefühle weckt es? Kann ich mit der Aussageabsicht heute noch was anfangen?)</w:t>
      </w:r>
    </w:p>
    <w:p xmlns:wp14="http://schemas.microsoft.com/office/word/2010/wordml" w:rsidR="002420F1" w:rsidP="002420F1" w:rsidRDefault="002420F1" w14:paraId="0E27B00A" wp14:textId="77777777"/>
    <w:p xmlns:wp14="http://schemas.microsoft.com/office/word/2010/wordml" w:rsidR="00CB0D32" w:rsidP="74B7CC1F" w:rsidRDefault="00B57BDB" w14:paraId="421B6FBF" wp14:textId="78A12CA1">
      <w:pPr>
        <w:ind w:left="220"/>
        <w:rPr>
          <w:rFonts w:cs="Times New Roman (Textkörper CS)"/>
          <w:sz w:val="16"/>
          <w:szCs w:val="16"/>
        </w:rPr>
      </w:pPr>
      <w:r w:rsidRPr="74B7CC1F" w:rsidR="00B57BDB">
        <w:rPr>
          <w:rFonts w:cs="Times New Roman (Textkörper CS)"/>
          <w:sz w:val="16"/>
          <w:szCs w:val="16"/>
        </w:rPr>
        <w:t>Quellen:</w:t>
      </w:r>
      <w:r w:rsidRPr="74B7CC1F" w:rsidR="00B57BDB">
        <w:rPr>
          <w:rFonts w:cs="Times New Roman (Textkörper CS)"/>
          <w:sz w:val="16"/>
          <w:szCs w:val="16"/>
        </w:rPr>
        <w:t xml:space="preserve"> </w:t>
      </w:r>
      <w:r w:rsidRPr="74B7CC1F" w:rsidR="00B57BDB">
        <w:rPr>
          <w:rFonts w:cs="Times New Roman (Textkörper CS)"/>
          <w:sz w:val="16"/>
          <w:szCs w:val="16"/>
        </w:rPr>
        <w:t xml:space="preserve">Achim </w:t>
      </w:r>
      <w:proofErr w:type="spellStart"/>
      <w:r w:rsidRPr="74B7CC1F" w:rsidR="00B57BDB">
        <w:rPr>
          <w:rFonts w:cs="Times New Roman (Textkörper CS)"/>
          <w:sz w:val="16"/>
          <w:szCs w:val="16"/>
        </w:rPr>
        <w:t>Algner</w:t>
      </w:r>
      <w:proofErr w:type="spellEnd"/>
      <w:r w:rsidRPr="74B7CC1F" w:rsidR="00B57BDB">
        <w:rPr>
          <w:rFonts w:cs="Times New Roman (Textkörper CS)"/>
          <w:sz w:val="16"/>
          <w:szCs w:val="16"/>
        </w:rPr>
        <w:t>: Sprache der Malerei, Schöningh Verlag, Paderborn, 2013</w:t>
      </w:r>
      <w:r w:rsidRPr="74B7CC1F" w:rsidR="00B57BDB">
        <w:rPr>
          <w:rFonts w:cs="Times New Roman (Textkörper CS)"/>
          <w:sz w:val="16"/>
          <w:szCs w:val="16"/>
        </w:rPr>
        <w:t xml:space="preserve"> /   </w:t>
      </w:r>
      <w:r w:rsidRPr="74B7CC1F" w:rsidR="00B57BDB">
        <w:rPr>
          <w:rFonts w:cs="Times New Roman (Textkörper CS)"/>
          <w:sz w:val="16"/>
          <w:szCs w:val="16"/>
        </w:rPr>
        <w:t xml:space="preserve">Scott </w:t>
      </w:r>
      <w:proofErr w:type="spellStart"/>
      <w:r w:rsidRPr="74B7CC1F" w:rsidR="00B57BDB">
        <w:rPr>
          <w:rFonts w:cs="Times New Roman (Textkörper CS)"/>
          <w:sz w:val="16"/>
          <w:szCs w:val="16"/>
        </w:rPr>
        <w:t>Mc</w:t>
      </w:r>
      <w:proofErr w:type="spellEnd"/>
      <w:r w:rsidRPr="74B7CC1F" w:rsidR="00B57BDB">
        <w:rPr>
          <w:rFonts w:cs="Times New Roman (Textkörper CS)"/>
          <w:sz w:val="16"/>
          <w:szCs w:val="16"/>
        </w:rPr>
        <w:t xml:space="preserve"> Cloud: Comics richtig </w:t>
      </w:r>
      <w:r w:rsidRPr="74B7CC1F" w:rsidR="00B57BDB">
        <w:rPr>
          <w:rFonts w:cs="Times New Roman (Textkörper CS)"/>
          <w:sz w:val="16"/>
          <w:szCs w:val="16"/>
        </w:rPr>
        <w:t>lesen</w:t>
      </w:r>
      <w:r w:rsidRPr="74B7CC1F" w:rsidR="00B57BDB">
        <w:rPr>
          <w:rFonts w:cs="Times New Roman (Textkörper CS)"/>
          <w:sz w:val="16"/>
          <w:szCs w:val="16"/>
        </w:rPr>
        <w:t xml:space="preserve">, </w:t>
      </w:r>
      <w:r w:rsidRPr="74B7CC1F" w:rsidR="00B57BDB">
        <w:rPr>
          <w:rFonts w:cs="Times New Roman (Textkörper CS)"/>
          <w:sz w:val="16"/>
          <w:szCs w:val="16"/>
        </w:rPr>
        <w:t>Carl</w:t>
      </w:r>
      <w:r w:rsidRPr="74B7CC1F" w:rsidR="44D3DB2B">
        <w:rPr>
          <w:rFonts w:cs="Times New Roman (Textkörper CS)"/>
          <w:sz w:val="16"/>
          <w:szCs w:val="16"/>
        </w:rPr>
        <w:t>s</w:t>
      </w:r>
      <w:r w:rsidRPr="74B7CC1F" w:rsidR="00B57BDB">
        <w:rPr>
          <w:rFonts w:cs="Times New Roman (Textkörper CS)"/>
          <w:sz w:val="16"/>
          <w:szCs w:val="16"/>
        </w:rPr>
        <w:t>en</w:t>
      </w:r>
      <w:r w:rsidRPr="74B7CC1F" w:rsidR="00B57BDB">
        <w:rPr>
          <w:rFonts w:cs="Times New Roman (Textkörper CS)"/>
          <w:sz w:val="16"/>
          <w:szCs w:val="16"/>
        </w:rPr>
        <w:t xml:space="preserve"> Verlag GmbH, Hamburg 1994</w:t>
      </w:r>
      <w:r w:rsidRPr="74B7CC1F" w:rsidR="00B57BDB">
        <w:rPr>
          <w:rFonts w:cs="Times New Roman (Textkörper CS)"/>
          <w:sz w:val="16"/>
          <w:szCs w:val="16"/>
        </w:rPr>
        <w:t xml:space="preserve">/ </w:t>
      </w:r>
      <w:r w:rsidRPr="74B7CC1F" w:rsidR="00B57BDB">
        <w:rPr>
          <w:rFonts w:cs="Times New Roman (Textkörper CS)"/>
          <w:sz w:val="16"/>
          <w:szCs w:val="16"/>
        </w:rPr>
        <w:t>Ines</w:t>
      </w:r>
      <w:r w:rsidRPr="74B7CC1F" w:rsidR="00B57BDB">
        <w:rPr>
          <w:rFonts w:cs="Times New Roman (Textkörper CS)"/>
          <w:sz w:val="16"/>
          <w:szCs w:val="16"/>
        </w:rPr>
        <w:t xml:space="preserve"> Müller-Hansen: Arbeitsbuch Film, Verlag an der Ruhr, 2014</w:t>
      </w:r>
    </w:p>
    <w:p xmlns:wp14="http://schemas.microsoft.com/office/word/2010/wordml" w:rsidRPr="00CB0D32" w:rsidR="00B81A8E" w:rsidP="00CB0D32" w:rsidRDefault="002420F1" w14:paraId="35E7F60D" wp14:textId="77777777">
      <w:pPr>
        <w:ind w:left="220"/>
        <w:rPr>
          <w:rFonts w:cs="Times New Roman (Textkörper CS)"/>
          <w:sz w:val="16"/>
        </w:rPr>
      </w:pPr>
      <w:r>
        <w:rPr>
          <w:b/>
          <w:bCs/>
        </w:rPr>
        <w:lastRenderedPageBreak/>
        <w:t>Z</w:t>
      </w:r>
      <w:r w:rsidR="008214EC">
        <w:rPr>
          <w:b/>
          <w:bCs/>
        </w:rPr>
        <w:t xml:space="preserve">usätzlich zu </w:t>
      </w:r>
      <w:r w:rsidR="00B81A8E">
        <w:rPr>
          <w:b/>
          <w:bCs/>
        </w:rPr>
        <w:t xml:space="preserve">den allgemeinen </w:t>
      </w:r>
      <w:r w:rsidR="007A62C7">
        <w:rPr>
          <w:b/>
          <w:bCs/>
        </w:rPr>
        <w:t>vergleichbaren</w:t>
      </w:r>
      <w:r w:rsidR="008214EC">
        <w:rPr>
          <w:b/>
          <w:bCs/>
        </w:rPr>
        <w:t xml:space="preserve"> </w:t>
      </w:r>
      <w:r w:rsidR="00B81A8E">
        <w:rPr>
          <w:b/>
          <w:bCs/>
        </w:rPr>
        <w:t>Fragestellungen bei der Bildbetrachtung gibt es besondere Begriffe zur Analyse von Fotografie, Comic und Film:</w:t>
      </w:r>
    </w:p>
    <w:p xmlns:wp14="http://schemas.microsoft.com/office/word/2010/wordml" w:rsidR="00B57BDB" w:rsidP="002420F1" w:rsidRDefault="00B57BDB" w14:paraId="60061E4C" wp14:textId="77777777">
      <w:pPr>
        <w:ind w:left="220"/>
        <w:rPr>
          <w:b/>
          <w:bCs/>
        </w:rPr>
      </w:pPr>
    </w:p>
    <w:p xmlns:wp14="http://schemas.microsoft.com/office/word/2010/wordml" w:rsidRPr="004A2346" w:rsidR="00473CCA" w:rsidP="002420F1" w:rsidRDefault="004A2346" w14:paraId="711E7625" wp14:textId="77777777">
      <w:pPr>
        <w:pBdr>
          <w:top w:val="single" w:color="auto" w:sz="4" w:space="1"/>
          <w:left w:val="single" w:color="auto" w:sz="4" w:space="4"/>
          <w:bottom w:val="single" w:color="auto" w:sz="4" w:space="1"/>
          <w:right w:val="single" w:color="auto" w:sz="4" w:space="4"/>
        </w:pBdr>
        <w:shd w:val="clear" w:color="auto" w:fill="FFF2CC" w:themeFill="accent4" w:themeFillTint="33"/>
        <w:ind w:left="220"/>
        <w:rPr>
          <w:b/>
          <w:bCs/>
        </w:rPr>
      </w:pPr>
      <w:r w:rsidRPr="004A2346">
        <w:rPr>
          <w:b/>
          <w:bCs/>
        </w:rPr>
        <w:t>Analyse einer Fotografie</w:t>
      </w:r>
      <w:r w:rsidR="00931846">
        <w:rPr>
          <w:b/>
          <w:bCs/>
        </w:rPr>
        <w:t xml:space="preserve">                                                                                                                                            </w:t>
      </w:r>
    </w:p>
    <w:p xmlns:wp14="http://schemas.microsoft.com/office/word/2010/wordml" w:rsidR="004A2346" w:rsidP="000D1954" w:rsidRDefault="004A2346" w14:paraId="2A6419F2" wp14:textId="77777777">
      <w:pPr>
        <w:ind w:left="220"/>
      </w:pPr>
      <w:r>
        <w:t>Besonders zu betrachten:</w:t>
      </w:r>
    </w:p>
    <w:p xmlns:wp14="http://schemas.microsoft.com/office/word/2010/wordml" w:rsidR="004A2346" w:rsidP="000D1954" w:rsidRDefault="004A2346" w14:paraId="68BB103A" wp14:textId="77777777">
      <w:pPr>
        <w:ind w:left="220"/>
      </w:pPr>
      <w:r>
        <w:t>Blickrichtungen/ Einstellungsperspektiven (Frosch- oder Vogelperspektive, Frontale)</w:t>
      </w:r>
    </w:p>
    <w:p xmlns:wp14="http://schemas.microsoft.com/office/word/2010/wordml" w:rsidR="004A2346" w:rsidP="000D1954" w:rsidRDefault="004A2346" w14:paraId="653DBF73" wp14:textId="77777777">
      <w:pPr>
        <w:ind w:left="220"/>
      </w:pPr>
      <w:r>
        <w:t xml:space="preserve">Bildausschnitt/ Einstellungsgrößen (Detail, Groß, </w:t>
      </w:r>
      <w:proofErr w:type="gramStart"/>
      <w:r>
        <w:t>Nah</w:t>
      </w:r>
      <w:proofErr w:type="gramEnd"/>
      <w:r>
        <w:t xml:space="preserve">, </w:t>
      </w:r>
      <w:proofErr w:type="spellStart"/>
      <w:r>
        <w:t>Halbnah</w:t>
      </w:r>
      <w:proofErr w:type="spellEnd"/>
      <w:r>
        <w:t>, Amerikanisch, Totale, Supertotale)</w:t>
      </w:r>
    </w:p>
    <w:p xmlns:wp14="http://schemas.microsoft.com/office/word/2010/wordml" w:rsidR="004A2346" w:rsidP="000D1954" w:rsidRDefault="004A2346" w14:paraId="77640EF5" wp14:textId="77777777">
      <w:pPr>
        <w:ind w:left="220"/>
      </w:pPr>
      <w:r>
        <w:t>Licht (</w:t>
      </w:r>
      <w:r w:rsidR="003703B9">
        <w:t>h</w:t>
      </w:r>
      <w:r>
        <w:t>art, weich</w:t>
      </w:r>
      <w:r w:rsidR="003703B9">
        <w:t>, Richtung</w:t>
      </w:r>
      <w:r w:rsidR="0031523B">
        <w:t>, Farbe)</w:t>
      </w:r>
    </w:p>
    <w:p xmlns:wp14="http://schemas.microsoft.com/office/word/2010/wordml" w:rsidR="003703B9" w:rsidP="000D1954" w:rsidRDefault="003703B9" w14:paraId="4CBFECC5" wp14:textId="77777777">
      <w:pPr>
        <w:ind w:left="220"/>
      </w:pPr>
      <w:r>
        <w:t>Schärfentiefe (Räumlichkeit, klar, verschwommen)</w:t>
      </w:r>
    </w:p>
    <w:p xmlns:wp14="http://schemas.microsoft.com/office/word/2010/wordml" w:rsidR="003703B9" w:rsidP="000D1954" w:rsidRDefault="003703B9" w14:paraId="1FA124AA" wp14:textId="77777777">
      <w:pPr>
        <w:ind w:left="220"/>
      </w:pPr>
      <w:r>
        <w:t>Objektiv (Weitwinkel, Normal- oder Teleobjektiv)</w:t>
      </w:r>
    </w:p>
    <w:p xmlns:wp14="http://schemas.microsoft.com/office/word/2010/wordml" w:rsidR="003703B9" w:rsidP="000D1954" w:rsidRDefault="003703B9" w14:paraId="380CBE60" wp14:textId="77777777">
      <w:pPr>
        <w:ind w:left="220"/>
      </w:pPr>
      <w:r>
        <w:t>Format (Quer-, Hochformat, Quadrat, Panorama...)</w:t>
      </w:r>
    </w:p>
    <w:p xmlns:wp14="http://schemas.microsoft.com/office/word/2010/wordml" w:rsidR="00A709AA" w:rsidP="002420F1" w:rsidRDefault="00A709AA" w14:paraId="77C1C07D" wp14:textId="77777777">
      <w:pPr>
        <w:ind w:left="220"/>
      </w:pPr>
      <w:r>
        <w:t>Komposition und Linienführung (Anordnung, Spannungsbezüge)</w:t>
      </w:r>
    </w:p>
    <w:p xmlns:wp14="http://schemas.microsoft.com/office/word/2010/wordml" w:rsidR="00931846" w:rsidP="00B70527" w:rsidRDefault="00931846" w14:paraId="44EAFD9C" wp14:textId="77777777"/>
    <w:p xmlns:wp14="http://schemas.microsoft.com/office/word/2010/wordml" w:rsidR="00473CCA" w:rsidP="74B7CC1F" w:rsidRDefault="002420F1" w14:paraId="3B541214" wp14:textId="2786A306">
      <w:pPr>
        <w:pBdr>
          <w:top w:val="single" w:color="auto" w:sz="4" w:space="1"/>
          <w:left w:val="single" w:color="auto" w:sz="4" w:space="4"/>
          <w:bottom w:val="single" w:color="auto" w:sz="4" w:space="1"/>
          <w:right w:val="single" w:color="auto" w:sz="4" w:space="4"/>
        </w:pBdr>
        <w:shd w:val="clear" w:color="auto" w:fill="FFF2CC" w:themeFill="accent4" w:themeFillTint="33"/>
        <w:ind w:left="220"/>
        <w:rPr>
          <w:b w:val="1"/>
          <w:bCs w:val="1"/>
        </w:rPr>
      </w:pPr>
      <w:r w:rsidRPr="74B7CC1F" w:rsidR="00473CCA">
        <w:rPr>
          <w:b w:val="1"/>
          <w:bCs w:val="1"/>
        </w:rPr>
        <w:t>Analyse</w:t>
      </w:r>
      <w:r w:rsidRPr="74B7CC1F" w:rsidR="00181200">
        <w:rPr>
          <w:b w:val="1"/>
          <w:bCs w:val="1"/>
        </w:rPr>
        <w:t xml:space="preserve"> </w:t>
      </w:r>
      <w:r w:rsidRPr="74B7CC1F" w:rsidR="00473CCA">
        <w:rPr>
          <w:b w:val="1"/>
          <w:bCs w:val="1"/>
        </w:rPr>
        <w:t xml:space="preserve">eines </w:t>
      </w:r>
      <w:r w:rsidRPr="74B7CC1F" w:rsidR="00473CCA">
        <w:rPr>
          <w:b w:val="1"/>
          <w:bCs w:val="1"/>
        </w:rPr>
        <w:t>Comics</w:t>
      </w:r>
      <w:r w:rsidRPr="74B7CC1F" w:rsidR="002420F1">
        <w:rPr>
          <w:b w:val="1"/>
          <w:bCs w:val="1"/>
        </w:rPr>
        <w:t xml:space="preserve">                                                                                                                                                    </w:t>
      </w:r>
    </w:p>
    <w:p xmlns:wp14="http://schemas.microsoft.com/office/word/2010/wordml" w:rsidR="00A709AA" w:rsidP="000D1954" w:rsidRDefault="00626AE3" w14:paraId="29840556" wp14:textId="77777777">
      <w:pPr>
        <w:ind w:left="220"/>
        <w:rPr>
          <w:b/>
          <w:bCs/>
        </w:rPr>
      </w:pPr>
      <w:r w:rsidRPr="00626AE3">
        <w:t>Besonder</w:t>
      </w:r>
      <w:r w:rsidR="00063DB1">
        <w:t>s zu betrachten</w:t>
      </w:r>
      <w:r w:rsidRPr="00626AE3">
        <w:t>:</w:t>
      </w:r>
    </w:p>
    <w:p xmlns:wp14="http://schemas.microsoft.com/office/word/2010/wordml" w:rsidR="00A709AA" w:rsidP="000D1954" w:rsidRDefault="00FA1FF9" w14:paraId="07DC9497" wp14:textId="77777777">
      <w:pPr>
        <w:ind w:left="220"/>
      </w:pPr>
      <w:r w:rsidRPr="00FA1FF9">
        <w:t>Im Rahmen der Comicgeschichte</w:t>
      </w:r>
      <w:r>
        <w:t xml:space="preserve"> (Thema, Handlung, Figuren, </w:t>
      </w:r>
      <w:r w:rsidR="00142227">
        <w:t xml:space="preserve">Handlungsverlauf (Dramaturgie), </w:t>
      </w:r>
      <w:r>
        <w:t>Raum und Zeit)</w:t>
      </w:r>
      <w:r w:rsidR="00A709AA">
        <w:t>:</w:t>
      </w:r>
    </w:p>
    <w:p xmlns:wp14="http://schemas.microsoft.com/office/word/2010/wordml" w:rsidR="00063DB1" w:rsidP="000D1954" w:rsidRDefault="00FA1FF9" w14:paraId="61DE2064" wp14:textId="77777777">
      <w:pPr>
        <w:ind w:left="220"/>
      </w:pPr>
      <w:r w:rsidRPr="00FA1FF9">
        <w:t>E</w:t>
      </w:r>
      <w:r w:rsidRPr="00FA1FF9" w:rsidR="00626AE3">
        <w:t>inzelbild</w:t>
      </w:r>
      <w:r w:rsidR="00626AE3">
        <w:t xml:space="preserve"> (Panel),</w:t>
      </w:r>
      <w:r w:rsidR="00063DB1">
        <w:t xml:space="preserve"> </w:t>
      </w:r>
      <w:r w:rsidR="00626AE3">
        <w:t>Figuren, Symbole, Zeichenstil, Sprache, Textsetzung</w:t>
      </w:r>
      <w:r w:rsidR="00063DB1">
        <w:t>, Schriftgestaltung, Lautmalerei („</w:t>
      </w:r>
      <w:proofErr w:type="spellStart"/>
      <w:r w:rsidR="00063DB1">
        <w:t>Onpos</w:t>
      </w:r>
      <w:proofErr w:type="spellEnd"/>
      <w:r w:rsidR="00063DB1">
        <w:t>“), Bewegungsdarstellung („</w:t>
      </w:r>
      <w:proofErr w:type="spellStart"/>
      <w:r w:rsidR="00063DB1">
        <w:t>speed</w:t>
      </w:r>
      <w:proofErr w:type="spellEnd"/>
      <w:r w:rsidR="00063DB1">
        <w:t xml:space="preserve">- oder </w:t>
      </w:r>
      <w:proofErr w:type="spellStart"/>
      <w:r w:rsidR="00063DB1">
        <w:t>actionlines</w:t>
      </w:r>
      <w:proofErr w:type="spellEnd"/>
      <w:r w:rsidR="00063DB1">
        <w:t>“),</w:t>
      </w:r>
      <w:r w:rsidR="00A709AA">
        <w:t xml:space="preserve"> Sprech- oder Gedankenblasen,</w:t>
      </w:r>
    </w:p>
    <w:p xmlns:wp14="http://schemas.microsoft.com/office/word/2010/wordml" w:rsidR="00063DB1" w:rsidP="00392BA6" w:rsidRDefault="00063DB1" w14:paraId="6121F869" wp14:textId="77777777">
      <w:pPr>
        <w:ind w:left="220"/>
      </w:pPr>
      <w:r>
        <w:t>Bildrahmen, Bildsequenz</w:t>
      </w:r>
      <w:r w:rsidR="00392BA6">
        <w:t>, d.h. Bildfolge</w:t>
      </w:r>
      <w:r>
        <w:t xml:space="preserve"> (optische Anordnung der Einzelbilder zur Illusion einer zeitlichen Abfolge),</w:t>
      </w:r>
      <w:r w:rsidR="00392BA6">
        <w:t xml:space="preserve"> </w:t>
      </w:r>
      <w:r>
        <w:t xml:space="preserve">Erzählweise (inhaltliche Verknüpfung der </w:t>
      </w:r>
      <w:r w:rsidR="007A62C7">
        <w:t xml:space="preserve">Bilder </w:t>
      </w:r>
      <w:r w:rsidR="004A2346">
        <w:t>zu einer Story)</w:t>
      </w:r>
      <w:r w:rsidR="00FA1FF9">
        <w:t xml:space="preserve">, </w:t>
      </w:r>
    </w:p>
    <w:p xmlns:wp14="http://schemas.microsoft.com/office/word/2010/wordml" w:rsidR="004A2346" w:rsidP="000D1954" w:rsidRDefault="004A2346" w14:paraId="4B94D5A5" wp14:textId="77777777">
      <w:pPr>
        <w:ind w:left="220"/>
      </w:pPr>
    </w:p>
    <w:p xmlns:wp14="http://schemas.microsoft.com/office/word/2010/wordml" w:rsidR="004A2346" w:rsidP="002420F1" w:rsidRDefault="00931846" w14:paraId="2ABB4B57" wp14:textId="465C230D">
      <w:pPr>
        <w:pBdr>
          <w:top w:val="single" w:color="auto" w:sz="4" w:space="1"/>
          <w:left w:val="single" w:color="auto" w:sz="4" w:space="0"/>
          <w:bottom w:val="single" w:color="auto" w:sz="4" w:space="1"/>
          <w:right w:val="single" w:color="auto" w:sz="4" w:space="4"/>
        </w:pBdr>
        <w:shd w:val="clear" w:color="auto" w:fill="FFF2CC" w:themeFill="accent4" w:themeFillTint="33"/>
        <w:rPr>
          <w:b w:val="1"/>
          <w:bCs w:val="1"/>
        </w:rPr>
      </w:pPr>
      <w:r w:rsidR="00931846">
        <w:rPr/>
        <w:t xml:space="preserve">   </w:t>
      </w:r>
      <w:r w:rsidRPr="74B7CC1F" w:rsidR="004A2346">
        <w:rPr>
          <w:b w:val="1"/>
          <w:bCs w:val="1"/>
        </w:rPr>
        <w:t xml:space="preserve">Analyse </w:t>
      </w:r>
      <w:r w:rsidRPr="74B7CC1F" w:rsidR="004A2346">
        <w:rPr>
          <w:b w:val="1"/>
          <w:bCs w:val="1"/>
        </w:rPr>
        <w:t>eines</w:t>
      </w:r>
      <w:r w:rsidRPr="74B7CC1F" w:rsidR="21AB6D00">
        <w:rPr>
          <w:b w:val="1"/>
          <w:bCs w:val="1"/>
        </w:rPr>
        <w:t xml:space="preserve"> </w:t>
      </w:r>
      <w:r w:rsidRPr="74B7CC1F" w:rsidR="004A2346">
        <w:rPr>
          <w:b w:val="1"/>
          <w:bCs w:val="1"/>
        </w:rPr>
        <w:t>Films</w:t>
      </w:r>
      <w:r w:rsidRPr="74B7CC1F" w:rsidR="002420F1">
        <w:rPr>
          <w:b w:val="1"/>
          <w:bCs w:val="1"/>
        </w:rPr>
        <w:t xml:space="preserve">                                                                                                                                                         </w:t>
      </w:r>
    </w:p>
    <w:p xmlns:wp14="http://schemas.microsoft.com/office/word/2010/wordml" w:rsidR="00A709AA" w:rsidP="00A709AA" w:rsidRDefault="00A709AA" w14:paraId="4CE94CC2" wp14:textId="77777777">
      <w:pPr>
        <w:ind w:left="220"/>
        <w:rPr>
          <w:b/>
          <w:bCs/>
        </w:rPr>
      </w:pPr>
      <w:r w:rsidRPr="00626AE3">
        <w:t>Besonder</w:t>
      </w:r>
      <w:r>
        <w:t>s zu betrachten</w:t>
      </w:r>
      <w:r w:rsidRPr="00626AE3">
        <w:t>:</w:t>
      </w:r>
    </w:p>
    <w:p xmlns:wp14="http://schemas.microsoft.com/office/word/2010/wordml" w:rsidR="00A709AA" w:rsidP="00A709AA" w:rsidRDefault="00A709AA" w14:paraId="579E1356" wp14:textId="77777777">
      <w:pPr>
        <w:ind w:left="220"/>
      </w:pPr>
      <w:r w:rsidRPr="00FA1FF9">
        <w:t xml:space="preserve">Im Rahmen der </w:t>
      </w:r>
      <w:r>
        <w:t>Geschichte des Films (Thema, Handlung</w:t>
      </w:r>
      <w:r w:rsidR="00392BA6">
        <w:t>,</w:t>
      </w:r>
      <w:r>
        <w:t xml:space="preserve"> Figuren, </w:t>
      </w:r>
      <w:r w:rsidR="00142227">
        <w:t xml:space="preserve">Handlungsverlauf (Dramaturgie), </w:t>
      </w:r>
      <w:r>
        <w:t>Raum und Zeit)</w:t>
      </w:r>
      <w:r w:rsidR="0031523B">
        <w:t xml:space="preserve"> geht es bei der Filmanalyse um die Untersuchung, wie Bilder, Sprache und Ton bzw. Musik </w:t>
      </w:r>
      <w:r w:rsidR="0077527F">
        <w:t>zusammenspielen</w:t>
      </w:r>
      <w:r w:rsidR="0031523B">
        <w:t>.</w:t>
      </w:r>
    </w:p>
    <w:p xmlns:wp14="http://schemas.microsoft.com/office/word/2010/wordml" w:rsidR="0077527F" w:rsidP="74B7CC1F" w:rsidRDefault="00931846" w14:paraId="5CB214C4" wp14:textId="477830F2">
      <w:pPr>
        <w:ind w:left="220"/>
      </w:pPr>
      <w:r w:rsidR="003B5595">
        <w:rPr/>
        <w:t xml:space="preserve">Neben den Analysepunkten für die Kamera, die schon bei der Fotografie aufgelistet sind, </w:t>
      </w:r>
      <w:r w:rsidR="00142227">
        <w:rPr/>
        <w:t>kommen hinzu:</w:t>
      </w:r>
      <w:r w:rsidR="003B5595">
        <w:rPr/>
        <w:t xml:space="preserve"> </w:t>
      </w:r>
    </w:p>
    <w:p xmlns:wp14="http://schemas.microsoft.com/office/word/2010/wordml" w:rsidR="00931846" w:rsidP="00931846" w:rsidRDefault="00931846" w14:paraId="39B6B1D1" wp14:textId="77777777">
      <w:r>
        <w:t xml:space="preserve">    </w:t>
      </w:r>
    </w:p>
    <w:p xmlns:wp14="http://schemas.microsoft.com/office/word/2010/wordml" w:rsidR="0077527F" w:rsidP="00931846" w:rsidRDefault="00931846" w14:paraId="3FE68BD6" wp14:textId="77777777">
      <w:r>
        <w:t xml:space="preserve">    </w:t>
      </w:r>
      <w:r w:rsidR="003B5595">
        <w:t>Kamerabewegung:</w:t>
      </w:r>
    </w:p>
    <w:p xmlns:wp14="http://schemas.microsoft.com/office/word/2010/wordml" w:rsidR="0031523B" w:rsidP="00A709AA" w:rsidRDefault="003B5595" w14:paraId="1E9566DF" wp14:textId="77777777">
      <w:pPr>
        <w:ind w:left="220"/>
      </w:pPr>
      <w:r>
        <w:t>Kameraschwenk (horizontal, vertikal), Kamerafahrt (vorwärts, rückwärts, parallel zu etwas Bewegtem), Kameraführung (Handkamera, Kamera auf Stativ)</w:t>
      </w:r>
      <w:r w:rsidR="0077527F">
        <w:t>, Zoom (Heranzoomen oder Wegzoomen des Motivs durch Veränderung der Brennweite des Kameraobjektes)</w:t>
      </w:r>
    </w:p>
    <w:p xmlns:wp14="http://schemas.microsoft.com/office/word/2010/wordml" w:rsidR="00142227" w:rsidP="00A709AA" w:rsidRDefault="00142227" w14:paraId="3DEEC669" wp14:textId="77777777">
      <w:pPr>
        <w:ind w:left="220"/>
      </w:pPr>
    </w:p>
    <w:p xmlns:wp14="http://schemas.microsoft.com/office/word/2010/wordml" w:rsidR="00142227" w:rsidP="00A709AA" w:rsidRDefault="00142227" w14:paraId="101950C2" wp14:textId="77777777">
      <w:pPr>
        <w:ind w:left="220"/>
      </w:pPr>
      <w:r>
        <w:t>Film-Montage (Filmschnitt):</w:t>
      </w:r>
    </w:p>
    <w:p xmlns:wp14="http://schemas.microsoft.com/office/word/2010/wordml" w:rsidR="007409A3" w:rsidP="00D03AA3" w:rsidRDefault="00142227" w14:paraId="1862F865" wp14:textId="77777777">
      <w:pPr>
        <w:ind w:left="220"/>
      </w:pPr>
      <w:r>
        <w:t xml:space="preserve">Die Abfolge der Bilder </w:t>
      </w:r>
      <w:r w:rsidR="0013324F">
        <w:t>ist entscheidend für die Dramaturgie der erzählten Geschichte. Man kann chronologisch erzählen oder mit Vor- und Rückblenden.</w:t>
      </w:r>
      <w:r w:rsidR="00D03AA3">
        <w:t xml:space="preserve"> Neben den Mitteln Zeitlupe und Zeitraffer kann man m</w:t>
      </w:r>
      <w:r w:rsidR="0013324F">
        <w:t xml:space="preserve">it dem Filmschnitt </w:t>
      </w:r>
      <w:r w:rsidR="00CB0D32">
        <w:t>(ohne oder mit Überblendungen)</w:t>
      </w:r>
      <w:r w:rsidR="0013324F">
        <w:t xml:space="preserve"> das Tempo des Films beeinflussen (Der Schnittrhythmus </w:t>
      </w:r>
      <w:r w:rsidR="007409A3">
        <w:t xml:space="preserve">ergibt sich durch </w:t>
      </w:r>
      <w:r w:rsidR="0013324F">
        <w:t>var</w:t>
      </w:r>
      <w:r w:rsidR="007409A3">
        <w:t>i</w:t>
      </w:r>
      <w:r w:rsidR="0013324F">
        <w:t>ier</w:t>
      </w:r>
      <w:r w:rsidR="007409A3">
        <w:t>ende lange oder kurze Einstellungen, vermittelt Ruhe, Dynamik</w:t>
      </w:r>
      <w:r w:rsidR="00CB0D32">
        <w:t>)</w:t>
      </w:r>
    </w:p>
    <w:p xmlns:wp14="http://schemas.microsoft.com/office/word/2010/wordml" w:rsidR="007409A3" w:rsidP="00A709AA" w:rsidRDefault="007409A3" w14:paraId="0A34E32A" wp14:textId="77777777">
      <w:pPr>
        <w:ind w:left="220"/>
      </w:pPr>
      <w:r>
        <w:t xml:space="preserve">Zu </w:t>
      </w:r>
      <w:r w:rsidR="0013324F">
        <w:t>unterscheide</w:t>
      </w:r>
      <w:r>
        <w:t>n sind verschiedene Montagearten:</w:t>
      </w:r>
    </w:p>
    <w:p xmlns:wp14="http://schemas.microsoft.com/office/word/2010/wordml" w:rsidR="00142227" w:rsidP="00A709AA" w:rsidRDefault="0013324F" w14:paraId="78CFBAAA" wp14:textId="77777777">
      <w:pPr>
        <w:ind w:left="220"/>
      </w:pPr>
      <w:r>
        <w:t xml:space="preserve">die </w:t>
      </w:r>
      <w:r w:rsidR="007409A3">
        <w:t>B</w:t>
      </w:r>
      <w:r>
        <w:t>eschreibende Montage (räumliche</w:t>
      </w:r>
      <w:r w:rsidR="000D389B">
        <w:t>r</w:t>
      </w:r>
      <w:r>
        <w:t>, zeitliche</w:t>
      </w:r>
      <w:r w:rsidR="000D389B">
        <w:t>r</w:t>
      </w:r>
      <w:r>
        <w:t xml:space="preserve"> Überblick</w:t>
      </w:r>
      <w:r w:rsidR="000D389B">
        <w:t xml:space="preserve"> </w:t>
      </w:r>
      <w:r w:rsidR="007409A3">
        <w:t>über</w:t>
      </w:r>
      <w:r w:rsidR="000D389B">
        <w:t xml:space="preserve"> einen Ort, eine Situation</w:t>
      </w:r>
      <w:r>
        <w:t>),</w:t>
      </w:r>
    </w:p>
    <w:p xmlns:wp14="http://schemas.microsoft.com/office/word/2010/wordml" w:rsidR="0013324F" w:rsidP="00A709AA" w:rsidRDefault="0013324F" w14:paraId="20B06D23" wp14:textId="77777777">
      <w:pPr>
        <w:ind w:left="220"/>
      </w:pPr>
      <w:r>
        <w:t xml:space="preserve">die </w:t>
      </w:r>
      <w:r w:rsidR="007409A3">
        <w:t>E</w:t>
      </w:r>
      <w:r>
        <w:t>lliptische Montage (</w:t>
      </w:r>
      <w:r w:rsidR="007409A3">
        <w:t>Handlungsabläufe werden zusammengefasst, zeitlich verdichtet)</w:t>
      </w:r>
    </w:p>
    <w:p xmlns:wp14="http://schemas.microsoft.com/office/word/2010/wordml" w:rsidR="007409A3" w:rsidP="00A709AA" w:rsidRDefault="007409A3" w14:paraId="6F8EE6EC" wp14:textId="77777777">
      <w:pPr>
        <w:ind w:left="220"/>
      </w:pPr>
      <w:r>
        <w:t>die Kontinuitätsmontage (</w:t>
      </w:r>
      <w:r w:rsidR="000D389B">
        <w:t xml:space="preserve">eine Handlung wirkt trotz verschiedener Bildwechsel zusammengehörig) </w:t>
      </w:r>
    </w:p>
    <w:p xmlns:wp14="http://schemas.microsoft.com/office/word/2010/wordml" w:rsidR="000D389B" w:rsidP="00A709AA" w:rsidRDefault="000D389B" w14:paraId="4288C500" wp14:textId="77777777">
      <w:pPr>
        <w:ind w:left="220"/>
      </w:pPr>
      <w:r>
        <w:t>die Parallelmontage (verschiedene Handlungsstränge, die an verschiedenen Orten gleichzeitig laufen, werden versetzt gezeigt)</w:t>
      </w:r>
    </w:p>
    <w:p xmlns:wp14="http://schemas.microsoft.com/office/word/2010/wordml" w:rsidR="003441BA" w:rsidP="003441BA" w:rsidRDefault="003441BA" w14:paraId="78A94B58" wp14:textId="77777777">
      <w:pPr>
        <w:ind w:left="220"/>
      </w:pPr>
      <w:r>
        <w:t>Schon aus der Kombination eines Bildes (Filmstill) mit verschiedenen Folgebilder</w:t>
      </w:r>
      <w:r w:rsidR="00B70527">
        <w:t xml:space="preserve"> können sich</w:t>
      </w:r>
    </w:p>
    <w:p xmlns:wp14="http://schemas.microsoft.com/office/word/2010/wordml" w:rsidR="003441BA" w:rsidP="003441BA" w:rsidRDefault="003441BA" w14:paraId="17593AD9" wp14:textId="77777777">
      <w:pPr>
        <w:ind w:left="220"/>
      </w:pPr>
      <w:r>
        <w:t>völlig unterschiedliche Bedeutungen</w:t>
      </w:r>
      <w:r w:rsidR="00B70527">
        <w:t xml:space="preserve"> ergeben. („</w:t>
      </w:r>
      <w:proofErr w:type="spellStart"/>
      <w:r w:rsidR="00B70527">
        <w:t>Kuleshov</w:t>
      </w:r>
      <w:proofErr w:type="spellEnd"/>
      <w:r w:rsidR="00B70527">
        <w:t>-Effekt“)</w:t>
      </w:r>
    </w:p>
    <w:p xmlns:wp14="http://schemas.microsoft.com/office/word/2010/wordml" w:rsidR="00B70527" w:rsidP="003441BA" w:rsidRDefault="00B70527" w14:paraId="040C8515" wp14:textId="77777777">
      <w:pPr>
        <w:ind w:left="220"/>
      </w:pPr>
      <w:r>
        <w:t>Durch die Kombination verschiedener Räume kann ein nicht existenter „Filmischer Raum“ entstehen.</w:t>
      </w:r>
    </w:p>
    <w:p xmlns:wp14="http://schemas.microsoft.com/office/word/2010/wordml" w:rsidR="00CB0D32" w:rsidP="003441BA" w:rsidRDefault="00CB0D32" w14:paraId="3656B9AB" wp14:textId="77777777">
      <w:pPr>
        <w:ind w:left="220"/>
      </w:pPr>
    </w:p>
    <w:p xmlns:wp14="http://schemas.microsoft.com/office/word/2010/wordml" w:rsidR="0031523B" w:rsidP="00D03AA3" w:rsidRDefault="00B70527" w14:paraId="31D382AC" wp14:textId="77777777">
      <w:pPr>
        <w:ind w:left="220"/>
      </w:pPr>
      <w:r>
        <w:t>Storyboard (bildliche Umsetzung des Drehbuches mit einer gezeichneten Bildfolge</w:t>
      </w:r>
      <w:r w:rsidR="00D03AA3">
        <w:t xml:space="preserve"> zur Filmplanung)</w:t>
      </w:r>
      <w:r w:rsidR="004F50A7">
        <w:t>)</w:t>
      </w:r>
    </w:p>
    <w:sectPr w:rsidR="0031523B" w:rsidSect="002420F1">
      <w:pgSz w:w="11900" w:h="16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extkörper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ED"/>
    <w:rsid w:val="00042764"/>
    <w:rsid w:val="00060304"/>
    <w:rsid w:val="00063DB1"/>
    <w:rsid w:val="00070AE0"/>
    <w:rsid w:val="000D1954"/>
    <w:rsid w:val="000D389B"/>
    <w:rsid w:val="0013324F"/>
    <w:rsid w:val="00142227"/>
    <w:rsid w:val="00181200"/>
    <w:rsid w:val="001A646B"/>
    <w:rsid w:val="002420F1"/>
    <w:rsid w:val="00253027"/>
    <w:rsid w:val="002C1680"/>
    <w:rsid w:val="0031523B"/>
    <w:rsid w:val="003441BA"/>
    <w:rsid w:val="003449EB"/>
    <w:rsid w:val="003657FB"/>
    <w:rsid w:val="003703B9"/>
    <w:rsid w:val="00392BA6"/>
    <w:rsid w:val="003B5595"/>
    <w:rsid w:val="00401780"/>
    <w:rsid w:val="00473CCA"/>
    <w:rsid w:val="004A2346"/>
    <w:rsid w:val="004F50A7"/>
    <w:rsid w:val="005833B9"/>
    <w:rsid w:val="005C0988"/>
    <w:rsid w:val="00626AE3"/>
    <w:rsid w:val="00664582"/>
    <w:rsid w:val="00723B96"/>
    <w:rsid w:val="0072459B"/>
    <w:rsid w:val="007409A3"/>
    <w:rsid w:val="0077527F"/>
    <w:rsid w:val="007A62C7"/>
    <w:rsid w:val="008214EC"/>
    <w:rsid w:val="00836046"/>
    <w:rsid w:val="008635B4"/>
    <w:rsid w:val="008E45A9"/>
    <w:rsid w:val="00931846"/>
    <w:rsid w:val="009F61D7"/>
    <w:rsid w:val="00A709AA"/>
    <w:rsid w:val="00AB60A5"/>
    <w:rsid w:val="00B57BDB"/>
    <w:rsid w:val="00B70527"/>
    <w:rsid w:val="00B81A8E"/>
    <w:rsid w:val="00C44095"/>
    <w:rsid w:val="00CB0D32"/>
    <w:rsid w:val="00D03AA3"/>
    <w:rsid w:val="00D94EF3"/>
    <w:rsid w:val="00DE7F5A"/>
    <w:rsid w:val="00E743ED"/>
    <w:rsid w:val="00F57DC2"/>
    <w:rsid w:val="00FA13B6"/>
    <w:rsid w:val="00FA1FF9"/>
    <w:rsid w:val="15CF9B46"/>
    <w:rsid w:val="21AB6D00"/>
    <w:rsid w:val="44D3DB2B"/>
    <w:rsid w:val="49FD4F1D"/>
    <w:rsid w:val="74B7C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FAD908"/>
  <w14:defaultImageDpi w14:val="32767"/>
  <w15:chartTrackingRefBased/>
  <w15:docId w15:val="{4C0E9BF7-6679-714A-8EAA-4015A50154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BE907985267C4186E72A86F915B7B0" ma:contentTypeVersion="2" ma:contentTypeDescription="Ein neues Dokument erstellen." ma:contentTypeScope="" ma:versionID="0541c0543b88a08f39763db3d143d0e5">
  <xsd:schema xmlns:xsd="http://www.w3.org/2001/XMLSchema" xmlns:xs="http://www.w3.org/2001/XMLSchema" xmlns:p="http://schemas.microsoft.com/office/2006/metadata/properties" xmlns:ns2="2a326f0f-18d8-4d51-8246-25f29d3d83c0" targetNamespace="http://schemas.microsoft.com/office/2006/metadata/properties" ma:root="true" ma:fieldsID="3a936aca7a0a9585eeb53293321bf347" ns2:_="">
    <xsd:import namespace="2a326f0f-18d8-4d51-8246-25f29d3d83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26f0f-18d8-4d51-8246-25f29d3d8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6397C-5258-47FF-9D8D-AD764080C2C6}"/>
</file>

<file path=customXml/itemProps2.xml><?xml version="1.0" encoding="utf-8"?>
<ds:datastoreItem xmlns:ds="http://schemas.openxmlformats.org/officeDocument/2006/customXml" ds:itemID="{574EF40E-0F38-441F-94E5-8AFBA6A01803}"/>
</file>

<file path=customXml/itemProps3.xml><?xml version="1.0" encoding="utf-8"?>
<ds:datastoreItem xmlns:ds="http://schemas.openxmlformats.org/officeDocument/2006/customXml" ds:itemID="{219D2F41-2E98-4716-A3FF-1356EEB0A3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Sonja Göbel</dc:creator>
  <keywords/>
  <dc:description/>
  <lastModifiedBy>Sonja Göbel</lastModifiedBy>
  <revision>11</revision>
  <lastPrinted>2020-05-20T11:17:00.0000000Z</lastPrinted>
  <dcterms:created xsi:type="dcterms:W3CDTF">2020-04-09T17:04:00.0000000Z</dcterms:created>
  <dcterms:modified xsi:type="dcterms:W3CDTF">2020-11-06T10:00:09.9238580Z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0x010100AFBE907985267C4186E72A86F915B7B0</vt:lpwstr>
  </property>
</Properties>
</file>